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1"/>
        <w:keepNext w:val="true"/>
        <w:keepLines/>
        <w:shd w:val="clear" w:color="auto" w:fill="auto"/>
        <w:spacing w:lineRule="auto" w:line="240" w:before="0" w:after="0"/>
        <w:rPr>
          <w:color w:val="000000"/>
          <w:lang w:eastAsia="ru-RU" w:bidi="ru-RU"/>
        </w:rPr>
      </w:pPr>
      <w:bookmarkStart w:id="0" w:name="bookmark9"/>
      <w:r>
        <w:rPr>
          <w:color w:val="000000"/>
          <w:lang w:eastAsia="ru-RU" w:bidi="ru-RU"/>
        </w:rPr>
        <w:t>ГОСУДАРСТВЕННОЕ БЮДЖЕТНОЕ УЧРЕЖДЕНИЕ КУЛЬТУРЫ</w:t>
        <w:br/>
        <w:t>ГОРОДА СЕВАСТОПОЛЯ</w:t>
        <w:br/>
        <w:t>«Андреевский Дворец культуры»</w:t>
      </w:r>
      <w:bookmarkEnd w:id="0"/>
    </w:p>
    <w:p>
      <w:pPr>
        <w:pStyle w:val="321"/>
        <w:keepNext w:val="true"/>
        <w:keepLines/>
        <w:shd w:val="clear" w:color="auto" w:fill="auto"/>
        <w:spacing w:lineRule="auto" w:line="240" w:before="0" w:after="0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bookmarkStart w:id="1" w:name="bookmark10"/>
      <w:r>
        <w:rPr>
          <w:rFonts w:cs="Times New Roman" w:ascii="Times New Roman" w:hAnsi="Times New Roman"/>
          <w:b/>
          <w:sz w:val="22"/>
          <w:szCs w:val="22"/>
        </w:rPr>
        <w:t>ДОГОВОР</w:t>
      </w:r>
      <w:bookmarkEnd w:id="1"/>
    </w:p>
    <w:p>
      <w:pPr>
        <w:pStyle w:val="NoSpacing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ОБ ОКАЗАНИИ УСЛУГ НА ВОЗМЕЗДНОЙ ОСНОВЕ</w:t>
      </w:r>
    </w:p>
    <w:p>
      <w:pPr>
        <w:pStyle w:val="Normal"/>
        <w:tabs>
          <w:tab w:val="clear" w:pos="708"/>
          <w:tab w:val="left" w:pos="8083" w:leader="none"/>
          <w:tab w:val="left" w:pos="9442" w:leader="underscore"/>
        </w:tabs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083" w:leader="none"/>
          <w:tab w:val="left" w:pos="9442" w:leader="underscor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г. Севастополь                                                        №_________                                           «__»__________20__ г.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Государственное бюджетное учреждение культуры города Севастополя «Андреевский Дворец культуры», именуемое в дальнейшем «Исполнитель», в лице директора Саламова Алана Артуровича и ____________________________________________________________________________________________,</w:t>
      </w:r>
    </w:p>
    <w:p>
      <w:pPr>
        <w:pStyle w:val="101"/>
        <w:shd w:val="clear" w:color="auto" w:fill="auto"/>
        <w:spacing w:lineRule="auto" w:line="240" w:before="0" w:after="0"/>
        <w:jc w:val="center"/>
        <w:rPr>
          <w:b w:val="false"/>
          <w:b w:val="false"/>
          <w:color w:val="000000"/>
          <w:lang w:eastAsia="ru-RU" w:bidi="ru-RU"/>
        </w:rPr>
      </w:pPr>
      <w:r>
        <w:rPr>
          <w:b w:val="false"/>
          <w:color w:val="000000"/>
          <w:lang w:eastAsia="ru-RU" w:bidi="ru-RU"/>
        </w:rPr>
        <w:t>(фамилия, имя, отчество Заказчика (законного представителя Потребителя услуг)</w:t>
      </w:r>
    </w:p>
    <w:p>
      <w:pPr>
        <w:pStyle w:val="101"/>
        <w:shd w:val="clear" w:color="auto" w:fill="auto"/>
        <w:spacing w:lineRule="auto" w:line="240" w:before="0" w:after="0"/>
        <w:ind w:left="2180" w:hanging="0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9773" w:leader="underscore"/>
        </w:tabs>
        <w:jc w:val="center"/>
        <w:rPr>
          <w:rFonts w:ascii="Times New Roman" w:hAnsi="Times New Roman" w:eastAsia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sz w:val="22"/>
          <w:szCs w:val="22"/>
        </w:rPr>
        <w:t xml:space="preserve">являющийся законным представителем Потребителя услуг </w:t>
      </w:r>
      <w:r>
        <w:rPr>
          <w:rFonts w:cs="Times New Roman" w:ascii="Times New Roman" w:hAnsi="Times New Roman"/>
          <w:sz w:val="22"/>
          <w:szCs w:val="22"/>
          <w:u w:val="single"/>
        </w:rPr>
        <w:t>__________________________________________</w:t>
        <w:tab/>
        <w:t xml:space="preserve">___, </w:t>
      </w:r>
      <w:r>
        <w:rPr/>
        <w:t xml:space="preserve">           </w:t>
      </w:r>
      <w:r>
        <w:rPr>
          <w:rFonts w:eastAsia="Times New Roman" w:cs="Times New Roman" w:ascii="Times New Roman" w:hAnsi="Times New Roman"/>
          <w:bCs/>
          <w:sz w:val="18"/>
          <w:szCs w:val="18"/>
        </w:rPr>
        <w:t>(фамилия, имя, отчество Потребителя услуг, год рождения)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действующий от его имени и в его интересах, именуемый в дальнейшем «Заказчик», с другой стороны, именуемые совместно «Стороны», заключили настоящий Договор о нижеследующем: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Терминология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«Потребитель услуг» - несовершеннолетнее лицо, получающее услуги в рамках настоящего Договора.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«Исполнитель» - Государственное бюджетное учреждение культуры города Севастополя «Андреевский Дворец культуры» (далее по тексту - ГБУК С АДК).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«Заказчик» - лицо, являющееся законным представителем несовершеннолетнего Потребителя услуг или совершеннолетнее лицо, получающее услуги лично.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«Занятие» - деятельность Исполнителя, направленная на предоставление систематических услуг, в формах и видах, характерных для данного клубного формирования (репетиция, лекция, тренировка и т. п.).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518" w:leader="none"/>
        </w:tabs>
        <w:ind w:left="420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Предмет Договора</w:t>
      </w:r>
    </w:p>
    <w:p>
      <w:pPr>
        <w:pStyle w:val="Normal"/>
        <w:tabs>
          <w:tab w:val="clear" w:pos="708"/>
          <w:tab w:val="left" w:pos="4518" w:leader="none"/>
        </w:tabs>
        <w:ind w:left="420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 условиям настоящего Договора Заказчик/Потребитель услуг приобретает право на посещение занятий в клубном формировании Исполнителя под руководством квалифицированного специалиста (_____________________________________________________</w:t>
        <w:tab/>
        <w:t xml:space="preserve">) на </w:t>
      </w:r>
      <w:r>
        <w:rPr>
          <w:rFonts w:cs="Times New Roman" w:ascii="Times New Roman" w:hAnsi="Times New Roman"/>
          <w:b/>
          <w:sz w:val="22"/>
          <w:szCs w:val="22"/>
        </w:rPr>
        <w:t>возмездной основе</w:t>
      </w:r>
      <w:r>
        <w:rPr>
          <w:rFonts w:cs="Times New Roman" w:ascii="Times New Roman" w:hAnsi="Times New Roman"/>
          <w:sz w:val="22"/>
          <w:szCs w:val="22"/>
        </w:rPr>
        <w:t xml:space="preserve"> в объеме:</w:t>
      </w:r>
    </w:p>
    <w:tbl>
      <w:tblPr>
        <w:tblpPr w:vertAnchor="text" w:horzAnchor="margin" w:tblpXSpec="center" w:leftFromText="180" w:rightFromText="180" w:tblpY="182"/>
        <w:tblW w:w="80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176"/>
        <w:gridCol w:w="3856"/>
      </w:tblGrid>
      <w:tr>
        <w:trPr>
          <w:trHeight w:val="588" w:hRule="exact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"/>
                <w:rFonts w:eastAsia="Microsoft Sans Serif"/>
                <w:sz w:val="22"/>
                <w:szCs w:val="22"/>
              </w:rPr>
              <w:t>Наименование клубного формирования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"/>
                <w:rFonts w:eastAsia="Microsoft Sans Serif"/>
                <w:sz w:val="22"/>
                <w:szCs w:val="22"/>
              </w:rPr>
              <w:t>Количество (занятий) в неделю и их периодичность</w:t>
            </w:r>
          </w:p>
        </w:tc>
      </w:tr>
      <w:tr>
        <w:trPr>
          <w:trHeight w:val="847" w:hRule="exact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1.2. Услуги предоставляются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в пригодных и отвечающих нормам санитарной и противопожарной безопасности помещениях </w:t>
      </w:r>
      <w:r>
        <w:rPr>
          <w:rFonts w:cs="Times New Roman" w:ascii="Times New Roman" w:hAnsi="Times New Roman"/>
          <w:sz w:val="22"/>
          <w:szCs w:val="22"/>
        </w:rPr>
        <w:t>ГБУК С АДК по адресу: 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062" w:leader="none"/>
        </w:tabs>
        <w:ind w:left="372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Порядок посещения занятий</w:t>
      </w:r>
    </w:p>
    <w:p>
      <w:pPr>
        <w:pStyle w:val="Normal"/>
        <w:tabs>
          <w:tab w:val="clear" w:pos="708"/>
          <w:tab w:val="left" w:pos="4062" w:leader="none"/>
        </w:tabs>
        <w:ind w:left="372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8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Ежемесячно Заказчику/Потребителю услуг предоставляется право на посещение занятий в клубном формировании в объеме, указанном в п.1.1 настоящего Договора, в соответствии с расписанием занятий, количеством предусмотренных программой занятий (услуг).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86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2"/>
          <w:szCs w:val="22"/>
          <w:shd w:fill="auto" w:val="clear"/>
        </w:rPr>
        <w:t>Пропущенные Потребителем услуг/Заказчиком занятия без уважительной причины не переносятся на другие дни и оплата за них не возвращается. Уважительной причиной являются: 1) болезнь ребёнка, в этом случае руководителю Заказчик/Потребитель услуг предоставляет справку от педиатра о перенесённом заболевании; 2) отъезд по семейным обстоятельствам:  Заказчик/Потребитель услуг  пишет заявление с указанием срока отсутствия ребёнка, прилагается скриншот, ксерокопия и т. д. билетов, путёвок и т. д.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86" w:leader="none"/>
        </w:tabs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2"/>
          <w:szCs w:val="22"/>
          <w:shd w:fill="auto" w:val="clear"/>
        </w:rPr>
        <w:t>Я, ______________________________________________________________________, согласна на посещение моим ребенком совместных репетиций в смешанной группе.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48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86" w:leader="none"/>
        </w:tabs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Оплата услуг</w:t>
      </w:r>
    </w:p>
    <w:p>
      <w:pPr>
        <w:pStyle w:val="ListParagraph"/>
        <w:tabs>
          <w:tab w:val="clear" w:pos="708"/>
          <w:tab w:val="left" w:pos="486" w:leader="none"/>
        </w:tabs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3.1. Заказчик оплачивает услуги в размере ___________________________________________________ руб.;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3.2. Цена услуг, определенных в договоре, называется абонентской платой и взимается Исполнителем за предоставление Заказчику ____ занятий в месяц. Продолжительность занятия определяется санитарно-гигиеническими нормами и правилами с учетом возрастных особенностей Заказчика. При совпадении дней занятий с праздничными календарными днями, занятия и репетиции не проводятся, что не влияет на размер оплаты и не предусматривает проведение дополнительных занятий.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3.3. Оплата вносится через кассу Исполнителя/терминал банка до 5 числа текущего месяца.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3.4. В случае оплаты через терминал банка Заказчик предоставляет Исполнителю документ об оплате в течение 2-х дней с момента оплаты.</w:t>
      </w:r>
    </w:p>
    <w:p>
      <w:pPr>
        <w:pStyle w:val="Normal"/>
        <w:tabs>
          <w:tab w:val="clear" w:pos="708"/>
          <w:tab w:val="left" w:pos="48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382" w:leader="none"/>
        </w:tabs>
        <w:ind w:left="404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Обязанности Сторон</w:t>
      </w:r>
    </w:p>
    <w:p>
      <w:pPr>
        <w:pStyle w:val="Normal"/>
        <w:tabs>
          <w:tab w:val="clear" w:pos="708"/>
          <w:tab w:val="left" w:pos="4382" w:leader="none"/>
        </w:tabs>
        <w:ind w:left="404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77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Заказчик/Потребитель услуг обязан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621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посещать занятия в клубном формировании в соответствии со временем предоставления услуг, указанным п. 1.1. настоящего Договора;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625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посещать занятия в рекомендуемой руководителем клубного формирования одежде и обуви;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625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выполнять все требования руководителя клубного формирования и уполномоченных ГБУК С АДК лиц, относящиеся к порядку проведения занятий; 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630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 отвлекать руководителя клубного формирования во время занятий, не совершать действий, которые могут повлечь срыв проведения занятия, иного мероприятия Исполнителя;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625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бережно относиться к имуществу Исполнителя и иных лиц;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соблюдать правила техники безопасности и противопожарной защиты, установленные Исполнителем;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4.1.7. 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выбранном клубном формировании (предоставляет справку от терапевта).</w:t>
      </w:r>
    </w:p>
    <w:p>
      <w:pPr>
        <w:pStyle w:val="41"/>
        <w:keepNext w:val="true"/>
        <w:keepLines/>
        <w:numPr>
          <w:ilvl w:val="1"/>
          <w:numId w:val="1"/>
        </w:numPr>
        <w:shd w:val="clear" w:color="auto" w:fill="auto"/>
        <w:tabs>
          <w:tab w:val="clear" w:pos="708"/>
          <w:tab w:val="left" w:pos="423" w:leader="none"/>
        </w:tabs>
        <w:spacing w:lineRule="auto" w:line="240" w:before="0" w:after="0"/>
        <w:jc w:val="both"/>
        <w:rPr>
          <w:color w:val="FF0000"/>
          <w:sz w:val="22"/>
          <w:szCs w:val="22"/>
        </w:rPr>
      </w:pPr>
      <w:bookmarkStart w:id="2" w:name="bookmark11"/>
      <w:r>
        <w:rPr>
          <w:rFonts w:eastAsia="Microsoft Sans Serif"/>
          <w:bCs w:val="false"/>
          <w:color w:val="000000"/>
          <w:spacing w:val="0"/>
          <w:sz w:val="22"/>
          <w:szCs w:val="22"/>
          <w:lang w:eastAsia="ru-RU" w:bidi="ru-RU"/>
        </w:rPr>
        <w:t>Исполнитель обязан</w:t>
      </w:r>
      <w:r>
        <w:rPr>
          <w:rFonts w:eastAsia="Microsoft Sans Serif"/>
          <w:b w:val="false"/>
          <w:bCs w:val="false"/>
          <w:color w:val="000000"/>
          <w:spacing w:val="0"/>
          <w:sz w:val="22"/>
          <w:szCs w:val="22"/>
          <w:lang w:eastAsia="ru-RU" w:bidi="ru-RU"/>
        </w:rPr>
        <w:t>:</w:t>
      </w:r>
      <w:bookmarkEnd w:id="2"/>
    </w:p>
    <w:p>
      <w:pPr>
        <w:pStyle w:val="ListParagraph"/>
        <w:numPr>
          <w:ilvl w:val="2"/>
          <w:numId w:val="1"/>
        </w:numPr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организовать занятия в соответствии с графиком, утвержденным расписанием в объеме заказанных услуг в соответствии с п. 1.1 и анкетой, являющейся неотъемлемой частью настоящего Договора (Приложение № 1).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слу</w:t>
      </w:r>
      <w:bookmarkStart w:id="3" w:name="_GoBack"/>
      <w:bookmarkEnd w:id="3"/>
      <w:r>
        <w:rPr>
          <w:rFonts w:cs="Times New Roman" w:ascii="Times New Roman" w:hAnsi="Times New Roman"/>
          <w:sz w:val="22"/>
          <w:szCs w:val="22"/>
        </w:rPr>
        <w:t xml:space="preserve">чае болезни, отпуска, командировки специалиста Исполнителя, Исполнитель производит замену специалистом соответствующей квалификации и знающим специфику клубного формирования. 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4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4204" w:leader="none"/>
        </w:tabs>
        <w:spacing w:lineRule="auto" w:line="240" w:before="0" w:after="0"/>
        <w:ind w:left="3920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Ответственность сторон</w:t>
      </w:r>
    </w:p>
    <w:p>
      <w:pPr>
        <w:pStyle w:val="41"/>
        <w:keepNext w:val="true"/>
        <w:keepLines/>
        <w:shd w:val="clear" w:color="auto" w:fill="auto"/>
        <w:tabs>
          <w:tab w:val="clear" w:pos="708"/>
          <w:tab w:val="left" w:pos="4204" w:leader="none"/>
        </w:tabs>
        <w:spacing w:lineRule="auto" w:line="240" w:before="0" w:after="0"/>
        <w:ind w:left="39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23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случае нанесения Потребителем услуг/Заказчиком имущественного ущерба (в том числе порчи имущества: зеркал, аппаратуры, оборудования, инвентаря и др.) Исполнителю, причиненный ущерб возмещается в соответствии с положениями ГК РФ.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23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случае причинения вреда другим Потребителям услуг, посетителям, работникам и/или порчи имущества указанных лиц такой вред возмещается в соответствии со ст. 1074 ГК РФ.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47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 имущество Потребителя услуг/Заказчика и иных посетителей клубных формирований, находящееся в помещениях ГБУК С АДК, Исполнитель ответственности не несет.</w:t>
      </w:r>
    </w:p>
    <w:p>
      <w:pPr>
        <w:pStyle w:val="Normal"/>
        <w:tabs>
          <w:tab w:val="clear" w:pos="708"/>
          <w:tab w:val="left" w:pos="447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4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4204" w:leader="none"/>
        </w:tabs>
        <w:spacing w:lineRule="auto" w:line="240" w:before="0" w:after="0"/>
        <w:ind w:left="3920" w:hanging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Обстоятельства непреодолимой силы</w:t>
      </w:r>
    </w:p>
    <w:p>
      <w:pPr>
        <w:pStyle w:val="211"/>
        <w:tabs>
          <w:tab w:val="clear" w:pos="708"/>
          <w:tab w:val="left" w:pos="1276" w:leader="none"/>
        </w:tabs>
        <w:spacing w:lineRule="auto" w:line="240" w:before="0" w:after="0"/>
        <w:ind w:left="0" w:hanging="0"/>
        <w:jc w:val="both"/>
        <w:rPr>
          <w:rFonts w:ascii="Microsoft Sans Serif" w:hAnsi="Microsoft Sans Serif" w:eastAsia="Microsoft Sans Serif" w:cs="Microsoft Sans Serif"/>
          <w:b/>
          <w:b/>
          <w:bCs/>
          <w:color w:val="000000"/>
          <w:sz w:val="22"/>
          <w:szCs w:val="22"/>
          <w:lang w:eastAsia="ru-RU" w:bidi="ru-RU"/>
        </w:rPr>
      </w:pPr>
      <w:r>
        <w:rPr>
          <w:rFonts w:eastAsia="Microsoft Sans Serif" w:cs="Microsoft Sans Serif" w:ascii="Microsoft Sans Serif" w:hAnsi="Microsoft Sans Serif"/>
          <w:b/>
          <w:bCs/>
          <w:color w:val="000000"/>
          <w:sz w:val="22"/>
          <w:szCs w:val="22"/>
          <w:lang w:eastAsia="ru-RU" w:bidi="ru-RU"/>
        </w:rPr>
      </w:r>
    </w:p>
    <w:p>
      <w:pPr>
        <w:pStyle w:val="211"/>
        <w:tabs>
          <w:tab w:val="clear" w:pos="708"/>
          <w:tab w:val="left" w:pos="1276" w:leader="none"/>
        </w:tabs>
        <w:spacing w:lineRule="auto" w:line="240" w:before="0" w:after="0"/>
        <w:ind w:left="0" w:hanging="0"/>
        <w:jc w:val="both"/>
        <w:rPr>
          <w:rFonts w:eastAsia="Microsoft Sans Serif"/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 xml:space="preserve">5.1. </w:t>
      </w:r>
      <w:r>
        <w:rPr>
          <w:rFonts w:eastAsia="Microsoft Sans Serif"/>
          <w:color w:val="000000"/>
          <w:sz w:val="22"/>
          <w:szCs w:val="22"/>
          <w:lang w:eastAsia="ru-RU" w:bidi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 (стихийные бедствия, забастовки, пожары, акты и действия государственных органов и т.п.), наступление которых Сторона, не выполнившая свои обязательства, предотвратить не могла.</w:t>
      </w:r>
    </w:p>
    <w:p>
      <w:pPr>
        <w:pStyle w:val="Normal"/>
        <w:tabs>
          <w:tab w:val="clear" w:pos="708"/>
          <w:tab w:val="left" w:pos="419" w:leader="none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p>
      <w:pPr>
        <w:pStyle w:val="41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4204" w:leader="none"/>
        </w:tabs>
        <w:spacing w:lineRule="auto" w:line="240" w:before="0" w:after="0"/>
        <w:ind w:left="3920" w:hanging="0"/>
        <w:jc w:val="both"/>
        <w:rPr>
          <w:color w:val="000000"/>
          <w:sz w:val="22"/>
          <w:szCs w:val="22"/>
          <w:lang w:eastAsia="ru-RU" w:bidi="ru-RU"/>
        </w:rPr>
      </w:pPr>
      <w:bookmarkStart w:id="4" w:name="bookmark15"/>
      <w:r>
        <w:rPr>
          <w:color w:val="000000"/>
          <w:sz w:val="22"/>
          <w:szCs w:val="22"/>
          <w:lang w:eastAsia="ru-RU" w:bidi="ru-RU"/>
        </w:rPr>
        <w:t>Заключительные положения</w:t>
      </w:r>
      <w:bookmarkEnd w:id="4"/>
    </w:p>
    <w:p>
      <w:pPr>
        <w:pStyle w:val="41"/>
        <w:keepNext w:val="true"/>
        <w:keepLines/>
        <w:shd w:val="clear" w:color="auto" w:fill="auto"/>
        <w:tabs>
          <w:tab w:val="clear" w:pos="708"/>
          <w:tab w:val="left" w:pos="3939" w:leader="none"/>
        </w:tabs>
        <w:spacing w:lineRule="auto" w:line="240" w:before="0" w:after="0"/>
        <w:ind w:left="36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19" w:leader="none"/>
          <w:tab w:val="left" w:pos="2712" w:leader="underscor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Настоящий Договор вступает в силу с момента зачисления Потребителя услуг/Заказчика в клубное формирование </w:t>
      </w:r>
      <w:r>
        <w:rPr>
          <w:rStyle w:val="140pt"/>
          <w:rFonts w:eastAsia="Microsoft Sans Serif"/>
          <w:sz w:val="22"/>
          <w:szCs w:val="22"/>
        </w:rPr>
        <w:t>и действует до «___» ____________ 202_ г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19" w:leader="none"/>
          <w:tab w:val="left" w:pos="2712" w:leader="underscor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Действие Договора может быть прекращено досрочно по соглашению Сторон.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28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Исполнитель имеет право расторгнуть настоящий Договор в одностороннем порядке в случае нарушения Потребителем услуг/Заказчиком своих обязательств по настоящему Договору, в том числе, предусмотренных в пп. 5.1.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28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bookmarkStart w:id="5" w:name="dfasgxhg6p"/>
      <w:bookmarkEnd w:id="5"/>
    </w:p>
    <w:p>
      <w:pPr>
        <w:pStyle w:val="Normal"/>
        <w:numPr>
          <w:ilvl w:val="1"/>
          <w:numId w:val="1"/>
        </w:numPr>
        <w:tabs>
          <w:tab w:val="clear" w:pos="708"/>
          <w:tab w:val="left" w:pos="428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28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Настоящий Договор составлен в двух экземплярах на русском языке,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либо их уполномоченными представителями.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428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>
      <w:pPr>
        <w:pStyle w:val="Normal"/>
        <w:tabs>
          <w:tab w:val="clear" w:pos="708"/>
          <w:tab w:val="left" w:pos="428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8" w:leader="none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</w:rPr>
        <w:t>Перечень приложений, являющихся неотъемлемой частью Договора</w:t>
      </w:r>
    </w:p>
    <w:p>
      <w:pPr>
        <w:pStyle w:val="ListParagraph"/>
        <w:tabs>
          <w:tab w:val="clear" w:pos="708"/>
          <w:tab w:val="left" w:pos="42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 № 1 – Анкета.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 № 2 – Согласие на обработку персональных данных.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Реквизиты и подписи сторон.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8"/>
        <w:tblW w:w="104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5238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/>
              </w:rPr>
              <w:t>Заказчик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Государственное бюджетное учреждение культуры города Севастополь «Андреевский Дворец культуры» (ГБУК С АДК)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Exact"/>
                <w:rFonts w:eastAsia="Microsoft Sans Serif"/>
                <w:kern w:val="0"/>
                <w:sz w:val="22"/>
                <w:szCs w:val="22"/>
                <w:lang w:val="ru-RU"/>
              </w:rPr>
              <w:t>Юридический адрес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: 299813,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right="-108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г. Севастополь, с. Андреевка, ул. Центральная, д. 24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ИНН 9203543288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КПП 920301001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ОГРН 1179204008653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Банковские реквизиты: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НКС 03224643670000007400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ЕКС 40102810045370000056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ОТДЕЛЕНИЕ СЕВАСТОПОЛЬ БАНКА РОССИИ// УФК по г. Севастополю г. Севастополь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БИК 016711001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ОКОПФ 75203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ОКПО 19929253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ОКВЭД 90.04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л/с 20746Я92560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л/с 21746Я92560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vertAlign w:val="superscript"/>
                <w:lang w:val="ru-RU"/>
              </w:rPr>
              <w:t>(фамилия, имя, отчество)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«____» ___________________ ______ г.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vertAlign w:val="superscript"/>
                <w:lang w:val="ru-RU"/>
              </w:rPr>
              <w:t>(дата рождения)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vertAlign w:val="superscript"/>
                <w:lang w:val="ru-RU"/>
              </w:rPr>
              <w:t>(адрес проживания)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vertAlign w:val="superscript"/>
                <w:lang w:val="ru-RU"/>
              </w:rPr>
              <w:t>(паспорт: серия, номер, когда и кем выдан)</w:t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vertAlign w:val="superscrip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16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Директор _____________________А. А. Саламов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/>
              </w:rPr>
              <w:t>(подпись, дата)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beforeAutospacing="1" w:afterAutospacing="1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  <w:t>Заказчик получил один экземпляр настоящего договора _____________               ________________</w:t>
      </w:r>
    </w:p>
    <w:p>
      <w:pPr>
        <w:pStyle w:val="Normal"/>
        <w:widowControl/>
        <w:spacing w:beforeAutospacing="1" w:afterAutospacing="1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  <w:t xml:space="preserve">(дата)                                 (подпись) </w:t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Приложение № 1</w:t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</w:t>
      </w:r>
      <w:r>
        <w:rPr>
          <w:color w:val="000000"/>
          <w:sz w:val="22"/>
          <w:szCs w:val="22"/>
          <w:lang w:eastAsia="ru-RU" w:bidi="ru-RU"/>
        </w:rPr>
        <w:t xml:space="preserve">к Договору № ___ </w:t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 w:bidi="ru-RU"/>
        </w:rPr>
        <w:t>от «__»_________20</w:t>
        <w:tab/>
        <w:t>г.</w:t>
      </w:r>
    </w:p>
    <w:p>
      <w:pPr>
        <w:pStyle w:val="71"/>
        <w:shd w:val="clear" w:color="auto" w:fill="auto"/>
        <w:spacing w:lineRule="auto" w:line="240" w:before="0" w:after="0"/>
        <w:ind w:left="40" w:hanging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Анкета</w:t>
      </w:r>
    </w:p>
    <w:p>
      <w:pPr>
        <w:pStyle w:val="71"/>
        <w:shd w:val="clear" w:color="auto" w:fill="auto"/>
        <w:spacing w:lineRule="auto" w:line="240" w:before="0" w:after="0"/>
        <w:ind w:left="40" w:hanging="0"/>
        <w:rPr/>
      </w:pPr>
      <w:r>
        <w:rPr/>
      </w:r>
    </w:p>
    <w:p>
      <w:pPr>
        <w:pStyle w:val="Normal"/>
        <w:tabs>
          <w:tab w:val="clear" w:pos="708"/>
          <w:tab w:val="left" w:pos="9781" w:leader="none"/>
        </w:tabs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Потребитель услуг /Заказчик  __________________________________________________</w:t>
      </w:r>
    </w:p>
    <w:p>
      <w:pPr>
        <w:pStyle w:val="Normal"/>
        <w:tabs>
          <w:tab w:val="clear" w:pos="708"/>
          <w:tab w:val="left" w:pos="9781" w:leader="none"/>
        </w:tabs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Возраст, дата рождения:_______________________</w:t>
      </w:r>
    </w:p>
    <w:tbl>
      <w:tblPr>
        <w:tblW w:w="954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292"/>
        <w:gridCol w:w="2883"/>
        <w:gridCol w:w="2365"/>
      </w:tblGrid>
      <w:tr>
        <w:trPr>
          <w:trHeight w:val="591" w:hRule="exact"/>
        </w:trPr>
        <w:tc>
          <w:tcPr>
            <w:tcW w:w="9540" w:type="dxa"/>
            <w:gridSpan w:val="3"/>
            <w:tcBorders/>
            <w:shd w:color="auto" w:fill="FFFFFF" w:val="clear"/>
            <w:vAlign w:val="bottom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8pt"/>
                <w:rFonts w:eastAsia="Microsoft Sans Serif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8pt"/>
                <w:rFonts w:eastAsia="Microsoft Sans Serif"/>
                <w:sz w:val="22"/>
                <w:szCs w:val="22"/>
              </w:rPr>
              <w:t>Клубные формирования, в которых занимаетесь:</w:t>
            </w:r>
          </w:p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</w:tr>
      <w:tr>
        <w:trPr>
          <w:trHeight w:val="421" w:hRule="exact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8pt"/>
                <w:rFonts w:eastAsia="Microsoft Sans Serif"/>
                <w:b w:val="false"/>
                <w:sz w:val="22"/>
                <w:szCs w:val="22"/>
              </w:rPr>
              <w:t>Название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8pt"/>
                <w:rFonts w:eastAsia="Microsoft Sans Serif"/>
                <w:b w:val="false"/>
                <w:sz w:val="22"/>
                <w:szCs w:val="22"/>
              </w:rPr>
              <w:t>Дни занятий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8pt"/>
                <w:rFonts w:eastAsia="Microsoft Sans Serif"/>
                <w:b w:val="false"/>
                <w:sz w:val="22"/>
                <w:szCs w:val="22"/>
              </w:rPr>
              <w:t>Время</w:t>
            </w:r>
          </w:p>
        </w:tc>
      </w:tr>
      <w:tr>
        <w:trPr>
          <w:trHeight w:val="560" w:hRule="exact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511" w:hRule="exact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515" w:hRule="exact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522" w:hRule="exact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31"/>
              <w:framePr w:w="9685" w:hRule="exact" w:h="3745" w:hSpace="0" w:vSpace="0" w:wrap="none" w:y="770" w:vAnchor="text" w:x="13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sz w:val="22"/>
                <w:szCs w:val="22"/>
              </w:rPr>
              <w:framePr w:w="9685" w:h="3745" w:x="1369" w:y="770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23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shd w:val="clear" w:color="auto" w:fill="auto"/>
        <w:spacing w:lineRule="auto" w:line="240"/>
        <w:rPr>
          <w:b w:val="false"/>
          <w:b w:val="false"/>
          <w:sz w:val="22"/>
          <w:szCs w:val="22"/>
        </w:rPr>
        <w:framePr w:w="9685" w:h="3745" w:x="1369" w:y="770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b w:val="false"/>
          <w:sz w:val="22"/>
          <w:szCs w:val="22"/>
        </w:rPr>
      </w:r>
    </w:p>
    <w:p>
      <w:pPr>
        <w:pStyle w:val="Normal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rFonts w:ascii="Times New Roman" w:hAnsi="Times New Roman" w:cs="Times New Roman"/>
          <w:sz w:val="22"/>
          <w:szCs w:val="22"/>
        </w:rPr>
        <w:framePr w:w="9685" w:h="3745" w:x="1369" w:y="770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131"/>
        <w:shd w:val="clear" w:color="auto" w:fill="auto"/>
        <w:tabs>
          <w:tab w:val="clear" w:pos="708"/>
          <w:tab w:val="left" w:pos="3682" w:leader="underscore"/>
        </w:tabs>
        <w:spacing w:lineRule="auto" w:line="240" w:before="0" w:after="0"/>
        <w:jc w:val="both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ru-RU" w:bidi="ru-RU"/>
        </w:rPr>
        <w:t>Контактный телефон: 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151"/>
        <w:shd w:val="clear" w:color="auto" w:fill="auto"/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Есть ли индивидуальные особенности здоровья / противопоказания для занятий? _______________</w:t>
      </w:r>
    </w:p>
    <w:p>
      <w:pPr>
        <w:pStyle w:val="151"/>
        <w:shd w:val="clear" w:color="auto" w:fill="auto"/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__________________________________________________________________________________________</w:t>
      </w:r>
    </w:p>
    <w:p>
      <w:pPr>
        <w:pStyle w:val="151"/>
        <w:shd w:val="clear" w:color="auto" w:fill="auto"/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Были ли травмы (переломы, ушибы, сотрясения и т.п.) за последний год?</w:t>
      </w:r>
      <w:r>
        <w:rPr>
          <w:b w:val="false"/>
          <w:color w:val="000000"/>
          <w:sz w:val="22"/>
          <w:szCs w:val="22"/>
          <w:lang w:eastAsia="ru-RU" w:bidi="ru-RU"/>
        </w:rPr>
        <w:t>_______________________</w:t>
      </w:r>
    </w:p>
    <w:p>
      <w:pPr>
        <w:pStyle w:val="151"/>
        <w:shd w:val="clear" w:color="auto" w:fill="auto"/>
        <w:spacing w:lineRule="auto" w:line="240" w:before="0" w:after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__________________________________________________________________________________________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В случае, если Потребитель услуг несовершеннолетний: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Мать:_________________________________________________________________________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  <w:t xml:space="preserve">                                                          </w:t>
      </w:r>
      <w:r>
        <w:rPr>
          <w:b w:val="false"/>
          <w:color w:val="000000"/>
          <w:sz w:val="22"/>
          <w:szCs w:val="22"/>
          <w:lang w:eastAsia="ru-RU" w:bidi="ru-RU"/>
        </w:rPr>
        <w:t>(фамилия, имя, отчество)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  <w:t>Телефон: ______________________________________________________________________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Отец:</w:t>
      </w:r>
      <w:r>
        <w:rPr>
          <w:b w:val="false"/>
          <w:color w:val="000000"/>
          <w:sz w:val="22"/>
          <w:szCs w:val="22"/>
          <w:lang w:eastAsia="ru-RU" w:bidi="ru-RU"/>
        </w:rPr>
        <w:t xml:space="preserve"> _________________________________________________________________________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  <w:t xml:space="preserve">                                                           </w:t>
      </w:r>
      <w:r>
        <w:rPr>
          <w:b w:val="false"/>
          <w:color w:val="000000"/>
          <w:sz w:val="22"/>
          <w:szCs w:val="22"/>
          <w:lang w:eastAsia="ru-RU" w:bidi="ru-RU"/>
        </w:rPr>
        <w:t>(фамилия, имя, отчество)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  <w:t xml:space="preserve">Телефон: _______________________________________________________________________ 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Сопровождающее лицо:</w:t>
      </w:r>
      <w:r>
        <w:rPr>
          <w:b w:val="false"/>
          <w:color w:val="000000"/>
          <w:sz w:val="22"/>
          <w:szCs w:val="22"/>
          <w:lang w:eastAsia="ru-RU" w:bidi="ru-RU"/>
        </w:rPr>
        <w:t xml:space="preserve"> __________________________________________________________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</w:t>
      </w:r>
      <w:r>
        <w:rPr>
          <w:b w:val="false"/>
          <w:color w:val="000000"/>
          <w:sz w:val="22"/>
          <w:szCs w:val="22"/>
          <w:lang w:eastAsia="ru-RU" w:bidi="ru-RU"/>
        </w:rPr>
        <w:t>(фамилия, имя, отчество)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  <w:t>Телефон: ________________________________________________________________________</w:t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</w:r>
    </w:p>
    <w:p>
      <w:pPr>
        <w:pStyle w:val="151"/>
        <w:shd w:val="clear" w:color="auto" w:fill="auto"/>
        <w:tabs>
          <w:tab w:val="clear" w:pos="708"/>
          <w:tab w:val="left" w:pos="3960" w:leader="underscore"/>
        </w:tabs>
        <w:spacing w:lineRule="auto" w:line="240" w:before="0" w:after="0"/>
        <w:rPr>
          <w:b w:val="false"/>
          <w:b w:val="false"/>
          <w:color w:val="000000"/>
          <w:sz w:val="22"/>
          <w:szCs w:val="22"/>
          <w:lang w:eastAsia="ru-RU" w:bidi="ru-RU"/>
        </w:rPr>
      </w:pPr>
      <w:r>
        <w:rPr>
          <w:b w:val="false"/>
          <w:color w:val="000000"/>
          <w:sz w:val="22"/>
          <w:szCs w:val="22"/>
          <w:lang w:eastAsia="ru-RU" w:bidi="ru-RU"/>
        </w:rPr>
        <w:t>Дата: _____________________                 Подпись:_________________________</w:t>
      </w:r>
    </w:p>
    <w:sectPr>
      <w:type w:val="nextPage"/>
      <w:pgSz w:w="11906" w:h="16838"/>
      <w:pgMar w:left="1108" w:right="558" w:gutter="0" w:header="0" w:top="426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-10"/>
        <w:i w:val="false"/>
        <w:u w:val="none"/>
        <w:b/>
        <w:szCs w:val="24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094f"/>
    <w:pPr>
      <w:widowControl w:val="false"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" w:customStyle="1">
    <w:name w:val="Основной текст (7)_"/>
    <w:basedOn w:val="DefaultParagraphFont"/>
    <w:link w:val="70"/>
    <w:qFormat/>
    <w:rsid w:val="00e8094f"/>
    <w:rPr>
      <w:rFonts w:ascii="Times New Roman" w:hAnsi="Times New Roman" w:eastAsia="Times New Roman" w:cs="Times New Roman"/>
      <w:b/>
      <w:bCs/>
      <w:shd w:fill="FFFFFF" w:val="clear"/>
    </w:rPr>
  </w:style>
  <w:style w:type="character" w:styleId="10Exact" w:customStyle="1">
    <w:name w:val="Основной текст (10) Exact"/>
    <w:basedOn w:val="DefaultParagraphFont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4Exact" w:customStyle="1">
    <w:name w:val="Основной текст (14) Exact"/>
    <w:basedOn w:val="DefaultParagraphFont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0"/>
      <w:sz w:val="20"/>
      <w:szCs w:val="20"/>
      <w:u w:val="none"/>
    </w:rPr>
  </w:style>
  <w:style w:type="character" w:styleId="2Exact" w:customStyle="1">
    <w:name w:val="Основной текст (2) Exact"/>
    <w:basedOn w:val="DefaultParagraphFont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</w:rPr>
  </w:style>
  <w:style w:type="character" w:styleId="1010pt0ptExact" w:customStyle="1">
    <w:name w:val="Основной текст (10) + 10 pt;Интервал 0 pt Exact"/>
    <w:basedOn w:val="10"/>
    <w:qFormat/>
    <w:rsid w:val="00e8094f"/>
    <w:rPr>
      <w:rFonts w:ascii="Times New Roman" w:hAnsi="Times New Roman" w:eastAsia="Times New Roman" w:cs="Times New Roman"/>
      <w:b/>
      <w:bCs/>
      <w:spacing w:val="-10"/>
      <w:sz w:val="20"/>
      <w:szCs w:val="20"/>
      <w:shd w:fill="FFFFFF" w:val="clear"/>
    </w:rPr>
  </w:style>
  <w:style w:type="character" w:styleId="1010ptExact" w:customStyle="1">
    <w:name w:val="Основной текст (10) + 10 pt;Не полужирный Exact"/>
    <w:basedOn w:val="10"/>
    <w:qFormat/>
    <w:rsid w:val="00e8094f"/>
    <w:rPr>
      <w:rFonts w:ascii="Times New Roman" w:hAnsi="Times New Roman" w:eastAsia="Times New Roman" w:cs="Times New Roman"/>
      <w:b/>
      <w:bCs/>
      <w:spacing w:val="0"/>
      <w:sz w:val="20"/>
      <w:szCs w:val="20"/>
      <w:shd w:fill="FFFFFF" w:val="clear"/>
    </w:rPr>
  </w:style>
  <w:style w:type="character" w:styleId="10" w:customStyle="1">
    <w:name w:val="Основной текст (10)_"/>
    <w:basedOn w:val="DefaultParagraphFont"/>
    <w:link w:val="100"/>
    <w:qFormat/>
    <w:rsid w:val="00e8094f"/>
    <w:rPr>
      <w:rFonts w:ascii="Times New Roman" w:hAnsi="Times New Roman" w:eastAsia="Times New Roman" w:cs="Times New Roman"/>
      <w:b/>
      <w:bCs/>
      <w:sz w:val="18"/>
      <w:szCs w:val="18"/>
      <w:shd w:fill="FFFFFF" w:val="clear"/>
    </w:rPr>
  </w:style>
  <w:style w:type="character" w:styleId="2" w:customStyle="1">
    <w:name w:val="Основной текст (2)_"/>
    <w:basedOn w:val="DefaultParagraphFont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</w:rPr>
  </w:style>
  <w:style w:type="character" w:styleId="32" w:customStyle="1">
    <w:name w:val="Заголовок №3 (2)_"/>
    <w:basedOn w:val="DefaultParagraphFont"/>
    <w:link w:val="320"/>
    <w:qFormat/>
    <w:rsid w:val="00e8094f"/>
    <w:rPr>
      <w:rFonts w:ascii="Times New Roman" w:hAnsi="Times New Roman" w:eastAsia="Times New Roman" w:cs="Times New Roman"/>
      <w:shd w:fill="FFFFFF" w:val="clear"/>
    </w:rPr>
  </w:style>
  <w:style w:type="character" w:styleId="4" w:customStyle="1">
    <w:name w:val="Заголовок №4_"/>
    <w:basedOn w:val="DefaultParagraphFont"/>
    <w:link w:val="40"/>
    <w:qFormat/>
    <w:rsid w:val="00e8094f"/>
    <w:rPr>
      <w:rFonts w:ascii="Times New Roman" w:hAnsi="Times New Roman" w:eastAsia="Times New Roman" w:cs="Times New Roman"/>
      <w:b/>
      <w:bCs/>
      <w:spacing w:val="-10"/>
      <w:sz w:val="20"/>
      <w:szCs w:val="20"/>
      <w:shd w:fill="FFFFFF" w:val="clear"/>
    </w:rPr>
  </w:style>
  <w:style w:type="character" w:styleId="13" w:customStyle="1">
    <w:name w:val="Основной текст (13)_"/>
    <w:basedOn w:val="DefaultParagraphFont"/>
    <w:link w:val="130"/>
    <w:qFormat/>
    <w:rsid w:val="00e8094f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14" w:customStyle="1">
    <w:name w:val="Подпись к таблице_"/>
    <w:basedOn w:val="DefaultParagraphFont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</w:rPr>
  </w:style>
  <w:style w:type="character" w:styleId="Style15" w:customStyle="1">
    <w:name w:val="Подпись к таблице"/>
    <w:basedOn w:val="Style14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styleId="21" w:customStyle="1">
    <w:name w:val="Основной текст (2)"/>
    <w:basedOn w:val="2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105pt" w:customStyle="1">
    <w:name w:val="Основной текст (2) + 10;5 pt;Курсив"/>
    <w:basedOn w:val="2"/>
    <w:qFormat/>
    <w:rsid w:val="00e8094f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14" w:customStyle="1">
    <w:name w:val="Основной текст (14)_"/>
    <w:basedOn w:val="DefaultParagraphFont"/>
    <w:link w:val="140"/>
    <w:qFormat/>
    <w:rsid w:val="00e8094f"/>
    <w:rPr>
      <w:rFonts w:ascii="Times New Roman" w:hAnsi="Times New Roman" w:eastAsia="Times New Roman" w:cs="Times New Roman"/>
      <w:b/>
      <w:bCs/>
      <w:spacing w:val="-10"/>
      <w:sz w:val="20"/>
      <w:szCs w:val="20"/>
      <w:shd w:fill="FFFFFF" w:val="clear"/>
    </w:rPr>
  </w:style>
  <w:style w:type="character" w:styleId="140pt" w:customStyle="1">
    <w:name w:val="Основной текст (14) + Не полужирный;Интервал 0 pt"/>
    <w:basedOn w:val="14"/>
    <w:qFormat/>
    <w:rsid w:val="00e8094f"/>
    <w:rPr>
      <w:rFonts w:ascii="Times New Roman" w:hAnsi="Times New Roman" w:eastAsia="Times New Roman" w:cs="Times New Roman"/>
      <w:b/>
      <w:bCs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15Exact" w:customStyle="1">
    <w:name w:val="Основной текст (15) Exact"/>
    <w:basedOn w:val="DefaultParagraphFont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13Exact" w:customStyle="1">
    <w:name w:val="Основной текст (13) Exact"/>
    <w:basedOn w:val="DefaultParagraphFont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5" w:customStyle="1">
    <w:name w:val="Основной текст (15)_"/>
    <w:basedOn w:val="DefaultParagraphFont"/>
    <w:link w:val="150"/>
    <w:qFormat/>
    <w:rsid w:val="00e8094f"/>
    <w:rPr>
      <w:rFonts w:ascii="Times New Roman" w:hAnsi="Times New Roman" w:eastAsia="Times New Roman" w:cs="Times New Roman"/>
      <w:b/>
      <w:bCs/>
      <w:sz w:val="16"/>
      <w:szCs w:val="16"/>
      <w:shd w:fill="FFFFFF" w:val="clear"/>
    </w:rPr>
  </w:style>
  <w:style w:type="character" w:styleId="22" w:customStyle="1">
    <w:name w:val="Подпись к таблице (2)_"/>
    <w:basedOn w:val="DefaultParagraphFont"/>
    <w:link w:val="22"/>
    <w:qFormat/>
    <w:rsid w:val="00e8094f"/>
    <w:rPr>
      <w:rFonts w:ascii="Times New Roman" w:hAnsi="Times New Roman" w:eastAsia="Times New Roman" w:cs="Times New Roman"/>
      <w:b/>
      <w:bCs/>
      <w:sz w:val="16"/>
      <w:szCs w:val="16"/>
      <w:shd w:fill="FFFFFF" w:val="clear"/>
    </w:rPr>
  </w:style>
  <w:style w:type="character" w:styleId="28pt" w:customStyle="1">
    <w:name w:val="Основной текст (2) + 8 pt;Полужирный"/>
    <w:basedOn w:val="2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28pt3pt" w:customStyle="1">
    <w:name w:val="Основной текст (2) + 8 pt;Полужирный;Интервал 3 pt"/>
    <w:basedOn w:val="2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16"/>
      <w:szCs w:val="16"/>
      <w:u w:val="none"/>
      <w:lang w:val="ru-RU" w:eastAsia="ru-RU" w:bidi="ru-RU"/>
    </w:rPr>
  </w:style>
  <w:style w:type="character" w:styleId="159pt" w:customStyle="1">
    <w:name w:val="Основной текст (15) + 9 pt;Не полужирный"/>
    <w:basedOn w:val="15"/>
    <w:qFormat/>
    <w:rsid w:val="00e8094f"/>
    <w:rPr>
      <w:rFonts w:ascii="Times New Roman" w:hAnsi="Times New Roman" w:eastAsia="Times New Roman" w:cs="Times New Roman"/>
      <w:b/>
      <w:bCs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16" w:customStyle="1">
    <w:name w:val="Основной текст (16)_"/>
    <w:basedOn w:val="DefaultParagraphFont"/>
    <w:link w:val="160"/>
    <w:qFormat/>
    <w:rsid w:val="00e8094f"/>
    <w:rPr>
      <w:rFonts w:ascii="Times New Roman" w:hAnsi="Times New Roman" w:eastAsia="Times New Roman" w:cs="Times New Roman"/>
      <w:sz w:val="12"/>
      <w:szCs w:val="12"/>
      <w:shd w:fill="FFFFFF" w:val="clear"/>
    </w:rPr>
  </w:style>
  <w:style w:type="character" w:styleId="16TrebuchetMS7pt1pt" w:customStyle="1">
    <w:name w:val="Основной текст (16) + Trebuchet MS;7 pt;Интервал -1 pt"/>
    <w:basedOn w:val="16"/>
    <w:qFormat/>
    <w:rsid w:val="00e8094f"/>
    <w:rPr>
      <w:rFonts w:ascii="Trebuchet MS" w:hAnsi="Trebuchet MS" w:eastAsia="Trebuchet MS" w:cs="Trebuchet MS"/>
      <w:color w:val="000000"/>
      <w:spacing w:val="-20"/>
      <w:w w:val="100"/>
      <w:sz w:val="14"/>
      <w:szCs w:val="14"/>
      <w:shd w:fill="FFFFFF" w:val="clear"/>
      <w:lang w:val="ru-RU" w:eastAsia="ru-RU" w:bidi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ef0634"/>
    <w:rPr>
      <w:rFonts w:ascii="Segoe UI" w:hAnsi="Segoe UI" w:eastAsia="Microsoft Sans Serif" w:cs="Segoe UI"/>
      <w:color w:val="000000"/>
      <w:sz w:val="18"/>
      <w:szCs w:val="18"/>
      <w:lang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71" w:customStyle="1">
    <w:name w:val="Основной текст (7)"/>
    <w:basedOn w:val="Normal"/>
    <w:link w:val="7"/>
    <w:qFormat/>
    <w:rsid w:val="00e8094f"/>
    <w:pPr>
      <w:shd w:val="clear" w:color="auto" w:fill="FFFFFF"/>
      <w:spacing w:lineRule="atLeast" w:line="0" w:before="0" w:after="60"/>
      <w:jc w:val="center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101" w:customStyle="1">
    <w:name w:val="Основной текст (10)"/>
    <w:basedOn w:val="Normal"/>
    <w:link w:val="10"/>
    <w:qFormat/>
    <w:rsid w:val="00e8094f"/>
    <w:pPr>
      <w:shd w:val="clear" w:color="auto" w:fill="FFFFFF"/>
      <w:spacing w:lineRule="atLeast" w:line="0" w:before="60" w:after="0"/>
      <w:jc w:val="right"/>
    </w:pPr>
    <w:rPr>
      <w:rFonts w:ascii="Times New Roman" w:hAnsi="Times New Roman" w:eastAsia="Times New Roman" w:cs="Times New Roman"/>
      <w:b/>
      <w:bCs/>
      <w:color w:val="auto"/>
      <w:sz w:val="18"/>
      <w:szCs w:val="18"/>
      <w:lang w:eastAsia="en-US" w:bidi="ar-SA"/>
    </w:rPr>
  </w:style>
  <w:style w:type="paragraph" w:styleId="141" w:customStyle="1">
    <w:name w:val="Основной текст (14)"/>
    <w:basedOn w:val="Normal"/>
    <w:link w:val="14"/>
    <w:qFormat/>
    <w:rsid w:val="00e8094f"/>
    <w:pPr>
      <w:shd w:val="clear" w:color="auto" w:fill="FFFFFF"/>
      <w:spacing w:lineRule="exact" w:line="254"/>
      <w:jc w:val="both"/>
    </w:pPr>
    <w:rPr>
      <w:rFonts w:ascii="Times New Roman" w:hAnsi="Times New Roman" w:eastAsia="Times New Roman" w:cs="Times New Roman"/>
      <w:b/>
      <w:bCs/>
      <w:color w:val="auto"/>
      <w:spacing w:val="-10"/>
      <w:sz w:val="20"/>
      <w:szCs w:val="20"/>
      <w:lang w:eastAsia="en-US" w:bidi="ar-SA"/>
    </w:rPr>
  </w:style>
  <w:style w:type="paragraph" w:styleId="321" w:customStyle="1">
    <w:name w:val="Заголовок №3 (2)"/>
    <w:basedOn w:val="Normal"/>
    <w:link w:val="32"/>
    <w:qFormat/>
    <w:rsid w:val="00e8094f"/>
    <w:pPr>
      <w:shd w:val="clear" w:color="auto" w:fill="FFFFFF"/>
      <w:spacing w:lineRule="exact" w:line="283" w:before="0" w:after="60"/>
      <w:jc w:val="center"/>
      <w:outlineLvl w:val="2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41" w:customStyle="1">
    <w:name w:val="Заголовок №4"/>
    <w:basedOn w:val="Normal"/>
    <w:link w:val="4"/>
    <w:qFormat/>
    <w:rsid w:val="00e8094f"/>
    <w:pPr>
      <w:shd w:val="clear" w:color="auto" w:fill="FFFFFF"/>
      <w:spacing w:lineRule="atLeast" w:line="0" w:before="60" w:after="240"/>
      <w:jc w:val="center"/>
      <w:outlineLvl w:val="3"/>
    </w:pPr>
    <w:rPr>
      <w:rFonts w:ascii="Times New Roman" w:hAnsi="Times New Roman" w:eastAsia="Times New Roman" w:cs="Times New Roman"/>
      <w:b/>
      <w:bCs/>
      <w:color w:val="auto"/>
      <w:spacing w:val="-10"/>
      <w:sz w:val="20"/>
      <w:szCs w:val="20"/>
      <w:lang w:eastAsia="en-US" w:bidi="ar-SA"/>
    </w:rPr>
  </w:style>
  <w:style w:type="paragraph" w:styleId="131" w:customStyle="1">
    <w:name w:val="Основной текст (13)"/>
    <w:basedOn w:val="Normal"/>
    <w:link w:val="13"/>
    <w:qFormat/>
    <w:rsid w:val="00e8094f"/>
    <w:pPr>
      <w:shd w:val="clear" w:color="auto" w:fill="FFFFFF"/>
      <w:spacing w:lineRule="exact" w:line="250" w:before="60" w:after="0"/>
    </w:pPr>
    <w:rPr>
      <w:rFonts w:ascii="Times New Roman" w:hAnsi="Times New Roman" w:eastAsia="Times New Roman" w:cs="Times New Roman"/>
      <w:color w:val="auto"/>
      <w:sz w:val="18"/>
      <w:szCs w:val="18"/>
      <w:lang w:eastAsia="en-US" w:bidi="ar-SA"/>
    </w:rPr>
  </w:style>
  <w:style w:type="paragraph" w:styleId="151" w:customStyle="1">
    <w:name w:val="Основной текст (15)"/>
    <w:basedOn w:val="Normal"/>
    <w:link w:val="15"/>
    <w:qFormat/>
    <w:rsid w:val="00e8094f"/>
    <w:pPr>
      <w:shd w:val="clear" w:color="auto" w:fill="FFFFFF"/>
      <w:spacing w:lineRule="exact" w:line="418" w:before="240" w:after="0"/>
      <w:jc w:val="both"/>
    </w:pPr>
    <w:rPr>
      <w:rFonts w:ascii="Times New Roman" w:hAnsi="Times New Roman" w:eastAsia="Times New Roman" w:cs="Times New Roman"/>
      <w:b/>
      <w:bCs/>
      <w:color w:val="auto"/>
      <w:sz w:val="16"/>
      <w:szCs w:val="16"/>
      <w:lang w:eastAsia="en-US" w:bidi="ar-SA"/>
    </w:rPr>
  </w:style>
  <w:style w:type="paragraph" w:styleId="23" w:customStyle="1">
    <w:name w:val="Подпись к таблице (2)"/>
    <w:basedOn w:val="Normal"/>
    <w:link w:val="21"/>
    <w:qFormat/>
    <w:rsid w:val="00e8094f"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color w:val="auto"/>
      <w:sz w:val="16"/>
      <w:szCs w:val="16"/>
      <w:lang w:eastAsia="en-US" w:bidi="ar-SA"/>
    </w:rPr>
  </w:style>
  <w:style w:type="paragraph" w:styleId="161" w:customStyle="1">
    <w:name w:val="Основной текст (16)"/>
    <w:basedOn w:val="Normal"/>
    <w:link w:val="16"/>
    <w:qFormat/>
    <w:rsid w:val="00e8094f"/>
    <w:pPr>
      <w:shd w:val="clear" w:color="auto" w:fill="FFFFFF"/>
      <w:spacing w:lineRule="atLeast" w:line="0" w:before="0" w:after="240"/>
      <w:jc w:val="both"/>
    </w:pPr>
    <w:rPr>
      <w:rFonts w:ascii="Times New Roman" w:hAnsi="Times New Roman" w:eastAsia="Times New Roman" w:cs="Times New Roman"/>
      <w:color w:val="auto"/>
      <w:sz w:val="12"/>
      <w:szCs w:val="12"/>
      <w:lang w:eastAsia="en-US" w:bidi="ar-SA"/>
    </w:rPr>
  </w:style>
  <w:style w:type="paragraph" w:styleId="NoSpacing">
    <w:name w:val="No Spacing"/>
    <w:uiPriority w:val="1"/>
    <w:qFormat/>
    <w:rsid w:val="00e8094f"/>
    <w:pPr>
      <w:widowControl w:val="false"/>
      <w:suppressAutoHyphens w:val="true"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7420a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91b02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211" w:customStyle="1">
    <w:name w:val="Основной текст с отступом 21"/>
    <w:basedOn w:val="Normal"/>
    <w:qFormat/>
    <w:rsid w:val="00e91b02"/>
    <w:pPr>
      <w:widowControl/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  <w:lang w:eastAsia="ar-SA" w:bidi="ar-SA"/>
    </w:rPr>
  </w:style>
  <w:style w:type="paragraph" w:styleId="Standard" w:customStyle="1">
    <w:name w:val="Standard"/>
    <w:qFormat/>
    <w:rsid w:val="00e91b0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f0634"/>
    <w:pPr/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041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7EFD-35EA-4546-AB19-F9AC63ED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LibreOffice/7.2.3.2$Windows_X86_64 LibreOffice_project/d166454616c1632304285822f9c83ce2e660fd92</Application>
  <AppVersion>15.0000</AppVersion>
  <Pages>4</Pages>
  <Words>1082</Words>
  <Characters>9041</Characters>
  <CharactersWithSpaces>10668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2021-03-11T12:03:00Z</dcterms:created>
  <dc:creator>larisa.belchenko82@mail.ru</dc:creator>
  <dc:description/>
  <dc:language>ru-RU</dc:language>
  <cp:lastModifiedBy/>
  <cp:lastPrinted>2021-03-11T12:55:00Z</cp:lastPrinted>
  <dcterms:modified xsi:type="dcterms:W3CDTF">2022-10-14T10:03:43Z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